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29529E" w:rsidP="0029529E">
      <w:pPr>
        <w:tabs>
          <w:tab w:val="left" w:pos="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</w:t>
      </w:r>
      <w:r w:rsidR="00B1443D"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87682C" w:rsidRDefault="00B1443D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  <w:r w:rsidRPr="00FA0342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в соответствии с постановлением </w:t>
      </w:r>
      <w:r w:rsidR="00FB67C7" w:rsidRPr="00FA0342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 w:rsidRPr="00FA0342">
        <w:rPr>
          <w:rFonts w:ascii="Times New Roman" w:hAnsi="Times New Roman"/>
          <w:sz w:val="24"/>
          <w:szCs w:val="24"/>
        </w:rPr>
        <w:t xml:space="preserve"> </w:t>
      </w:r>
      <w:r w:rsidR="00B60854">
        <w:rPr>
          <w:rFonts w:ascii="Times New Roman" w:hAnsi="Times New Roman"/>
          <w:sz w:val="24"/>
          <w:szCs w:val="24"/>
        </w:rPr>
        <w:t xml:space="preserve">04.03.2024 </w:t>
      </w:r>
      <w:r w:rsidR="00FB67C7" w:rsidRPr="00FA0342">
        <w:rPr>
          <w:rFonts w:ascii="Times New Roman" w:hAnsi="Times New Roman"/>
          <w:sz w:val="24"/>
          <w:szCs w:val="24"/>
        </w:rPr>
        <w:t xml:space="preserve">№ </w:t>
      </w:r>
      <w:r w:rsidR="00B60854">
        <w:rPr>
          <w:rFonts w:ascii="Times New Roman" w:hAnsi="Times New Roman"/>
          <w:sz w:val="24"/>
          <w:szCs w:val="24"/>
        </w:rPr>
        <w:t xml:space="preserve">252 </w:t>
      </w:r>
      <w:r w:rsidR="00FB67C7" w:rsidRPr="00FA0342">
        <w:rPr>
          <w:rFonts w:ascii="Times New Roman" w:hAnsi="Times New Roman"/>
          <w:sz w:val="24"/>
          <w:szCs w:val="24"/>
        </w:rPr>
        <w:t>«</w:t>
      </w:r>
      <w:r w:rsidR="00FA0342" w:rsidRPr="00FA0342">
        <w:rPr>
          <w:rFonts w:ascii="Times New Roman" w:hAnsi="Times New Roman"/>
          <w:sz w:val="24"/>
          <w:szCs w:val="24"/>
        </w:rPr>
        <w:t>Об организац</w:t>
      </w:r>
      <w:proofErr w:type="gramStart"/>
      <w:r w:rsidR="00FA0342" w:rsidRPr="00FA0342">
        <w:rPr>
          <w:rFonts w:ascii="Times New Roman" w:hAnsi="Times New Roman"/>
          <w:sz w:val="24"/>
          <w:szCs w:val="24"/>
        </w:rPr>
        <w:t>ии ау</w:t>
      </w:r>
      <w:proofErr w:type="gramEnd"/>
      <w:r w:rsidR="00FA0342" w:rsidRPr="00FA0342">
        <w:rPr>
          <w:rFonts w:ascii="Times New Roman" w:hAnsi="Times New Roman"/>
          <w:sz w:val="24"/>
          <w:szCs w:val="24"/>
        </w:rPr>
        <w:t>кциона по продаже</w:t>
      </w:r>
      <w:r w:rsidR="00FA0342">
        <w:rPr>
          <w:rFonts w:ascii="Times New Roman" w:hAnsi="Times New Roman"/>
          <w:sz w:val="24"/>
          <w:szCs w:val="24"/>
        </w:rPr>
        <w:t xml:space="preserve"> </w:t>
      </w:r>
      <w:r w:rsidR="00934A6A">
        <w:rPr>
          <w:rFonts w:ascii="Times New Roman" w:hAnsi="Times New Roman"/>
          <w:sz w:val="24"/>
          <w:szCs w:val="24"/>
        </w:rPr>
        <w:t xml:space="preserve">нежилого </w:t>
      </w:r>
      <w:r w:rsidR="00AF2F11">
        <w:rPr>
          <w:rFonts w:ascii="Times New Roman" w:hAnsi="Times New Roman"/>
          <w:sz w:val="24"/>
          <w:szCs w:val="24"/>
        </w:rPr>
        <w:t xml:space="preserve">помещения, расположенного </w:t>
      </w:r>
      <w:r w:rsidR="00152835">
        <w:rPr>
          <w:rFonts w:ascii="Times New Roman" w:hAnsi="Times New Roman"/>
          <w:sz w:val="24"/>
          <w:szCs w:val="24"/>
        </w:rPr>
        <w:t>по</w:t>
      </w:r>
      <w:r w:rsidR="00AF2F11">
        <w:rPr>
          <w:rFonts w:ascii="Times New Roman" w:hAnsi="Times New Roman"/>
          <w:sz w:val="24"/>
          <w:szCs w:val="24"/>
        </w:rPr>
        <w:t xml:space="preserve"> адресу: </w:t>
      </w:r>
      <w:proofErr w:type="gramStart"/>
      <w:r w:rsidR="00AF2F11">
        <w:rPr>
          <w:rFonts w:ascii="Times New Roman" w:hAnsi="Times New Roman"/>
          <w:sz w:val="24"/>
          <w:szCs w:val="24"/>
        </w:rPr>
        <w:t>Самарская</w:t>
      </w:r>
      <w:proofErr w:type="gramEnd"/>
      <w:r w:rsidR="00AF2F11">
        <w:rPr>
          <w:rFonts w:ascii="Times New Roman" w:hAnsi="Times New Roman"/>
          <w:sz w:val="24"/>
          <w:szCs w:val="24"/>
        </w:rPr>
        <w:t xml:space="preserve"> обл., г. Похвистнево,</w:t>
      </w:r>
      <w:r w:rsidR="006549DE">
        <w:rPr>
          <w:rFonts w:ascii="Times New Roman" w:hAnsi="Times New Roman"/>
          <w:sz w:val="24"/>
          <w:szCs w:val="24"/>
        </w:rPr>
        <w:t xml:space="preserve"> </w:t>
      </w:r>
      <w:r w:rsidR="00AF2F11">
        <w:rPr>
          <w:rFonts w:ascii="Times New Roman" w:hAnsi="Times New Roman"/>
          <w:sz w:val="24"/>
          <w:szCs w:val="24"/>
        </w:rPr>
        <w:t>ул. Челюскинцев, д. 62, кв. 1</w:t>
      </w:r>
      <w:r w:rsidR="00FB67C7" w:rsidRPr="00FA0342">
        <w:rPr>
          <w:rFonts w:ascii="Times New Roman" w:hAnsi="Times New Roman"/>
          <w:sz w:val="24"/>
          <w:szCs w:val="24"/>
        </w:rPr>
        <w:t xml:space="preserve">» </w:t>
      </w:r>
      <w:r w:rsidRPr="00FA0342">
        <w:rPr>
          <w:rFonts w:ascii="Times New Roman" w:hAnsi="Times New Roman"/>
          <w:sz w:val="24"/>
          <w:szCs w:val="24"/>
        </w:rPr>
        <w:t>объявляет</w:t>
      </w:r>
      <w:r w:rsidR="008028D8" w:rsidRPr="00FA0342">
        <w:rPr>
          <w:rFonts w:ascii="Times New Roman" w:hAnsi="Times New Roman"/>
          <w:sz w:val="24"/>
          <w:szCs w:val="24"/>
        </w:rPr>
        <w:t xml:space="preserve"> о проведении</w:t>
      </w:r>
      <w:r w:rsidRPr="00FA0342">
        <w:rPr>
          <w:rFonts w:ascii="Times New Roman" w:hAnsi="Times New Roman"/>
          <w:sz w:val="24"/>
          <w:szCs w:val="24"/>
        </w:rPr>
        <w:t xml:space="preserve"> аукцион</w:t>
      </w:r>
      <w:r w:rsidR="008028D8" w:rsidRPr="00FA0342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 – 5%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Pr="002D4292">
              <w:rPr>
                <w:rFonts w:ascii="Times New Roman" w:hAnsi="Times New Roman"/>
              </w:rPr>
              <w:t xml:space="preserve"> НДС), руб.</w:t>
            </w:r>
          </w:p>
        </w:tc>
      </w:tr>
      <w:tr w:rsidR="00AF2F11" w:rsidRPr="002D4292" w:rsidTr="008C3D07"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AF2F11" w:rsidRPr="002D4292" w:rsidTr="008C3D07">
        <w:trPr>
          <w:trHeight w:val="1269"/>
        </w:trPr>
        <w:tc>
          <w:tcPr>
            <w:tcW w:w="709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1.</w:t>
            </w:r>
          </w:p>
        </w:tc>
        <w:tc>
          <w:tcPr>
            <w:tcW w:w="4536" w:type="dxa"/>
          </w:tcPr>
          <w:p w:rsidR="00AF2F11" w:rsidRPr="00C70FA7" w:rsidRDefault="00AF2F11" w:rsidP="008C3D0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Нежилое помещение, общей площадью 78,6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кв.м., этажность:1, адрес объекта: Самарская область, </w:t>
            </w:r>
            <w:proofErr w:type="gramStart"/>
            <w:r w:rsidRPr="00C70FA7">
              <w:rPr>
                <w:rFonts w:ascii="Times New Roman" w:hAnsi="Times New Roman"/>
                <w:color w:val="000000"/>
              </w:rPr>
              <w:t>г</w:t>
            </w:r>
            <w:proofErr w:type="gramEnd"/>
            <w:r w:rsidRPr="00C70FA7"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hAnsi="Times New Roman"/>
                <w:color w:val="000000"/>
              </w:rPr>
              <w:t>Похвистнево,  ул. Челюскинцев,    д. 62, кв. 1</w:t>
            </w:r>
            <w:r w:rsidRPr="00C70FA7">
              <w:rPr>
                <w:rFonts w:ascii="Times New Roman" w:hAnsi="Times New Roman"/>
                <w:color w:val="000000"/>
              </w:rPr>
              <w:t xml:space="preserve"> с кадас</w:t>
            </w:r>
            <w:r>
              <w:rPr>
                <w:rFonts w:ascii="Times New Roman" w:hAnsi="Times New Roman"/>
                <w:color w:val="000000"/>
              </w:rPr>
              <w:t>тровым номером 63:07:0105007:810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375 642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18 782,10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F2F11" w:rsidRPr="002D4292" w:rsidRDefault="00AF2F11" w:rsidP="008C3D0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37 564,20</w:t>
            </w:r>
          </w:p>
        </w:tc>
      </w:tr>
    </w:tbl>
    <w:p w:rsidR="007808EA" w:rsidRDefault="007808EA" w:rsidP="00FA0342">
      <w:pPr>
        <w:tabs>
          <w:tab w:val="left" w:pos="4678"/>
          <w:tab w:val="left" w:pos="7371"/>
        </w:tabs>
        <w:spacing w:after="0" w:line="240" w:lineRule="auto"/>
        <w:ind w:right="-2" w:firstLine="709"/>
        <w:jc w:val="both"/>
        <w:rPr>
          <w:rFonts w:ascii="Times New Roman" w:hAnsi="Times New Roman"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B60854">
        <w:rPr>
          <w:rFonts w:ascii="Times New Roman" w:hAnsi="Times New Roman"/>
          <w:b/>
          <w:sz w:val="24"/>
          <w:szCs w:val="24"/>
          <w:u w:val="single"/>
        </w:rPr>
        <w:t>2</w:t>
      </w:r>
      <w:r w:rsidR="00C13508">
        <w:rPr>
          <w:rFonts w:ascii="Times New Roman" w:hAnsi="Times New Roman"/>
          <w:b/>
          <w:sz w:val="24"/>
          <w:szCs w:val="24"/>
          <w:u w:val="single"/>
        </w:rPr>
        <w:t>3</w:t>
      </w:r>
      <w:r w:rsidR="00A54815">
        <w:rPr>
          <w:rFonts w:ascii="Times New Roman" w:hAnsi="Times New Roman"/>
          <w:b/>
          <w:sz w:val="24"/>
          <w:szCs w:val="24"/>
        </w:rPr>
        <w:t>»</w:t>
      </w:r>
      <w:r w:rsidR="008C3D07">
        <w:rPr>
          <w:rFonts w:ascii="Times New Roman" w:hAnsi="Times New Roman"/>
          <w:b/>
          <w:sz w:val="24"/>
          <w:szCs w:val="24"/>
        </w:rPr>
        <w:t xml:space="preserve"> </w:t>
      </w:r>
      <w:r w:rsidR="008C3D07">
        <w:rPr>
          <w:rFonts w:ascii="Times New Roman" w:hAnsi="Times New Roman"/>
          <w:b/>
          <w:sz w:val="24"/>
          <w:szCs w:val="24"/>
          <w:u w:val="single"/>
        </w:rPr>
        <w:t>мая</w:t>
      </w:r>
      <w:r w:rsidR="00B6085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03333C">
        <w:rPr>
          <w:rFonts w:ascii="Times New Roman" w:hAnsi="Times New Roman"/>
          <w:b/>
          <w:sz w:val="24"/>
          <w:szCs w:val="24"/>
          <w:u w:val="single"/>
        </w:rPr>
        <w:t>0</w:t>
      </w:r>
      <w:r w:rsidR="00AF2F11">
        <w:rPr>
          <w:rFonts w:ascii="Times New Roman" w:hAnsi="Times New Roman"/>
          <w:b/>
          <w:sz w:val="24"/>
          <w:szCs w:val="24"/>
          <w:u w:val="single"/>
        </w:rPr>
        <w:t>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r w:rsidR="00166855">
        <w:rPr>
          <w:rFonts w:ascii="Times New Roman" w:hAnsi="Times New Roman"/>
          <w:sz w:val="24"/>
          <w:szCs w:val="24"/>
          <w:lang w:val="en-US"/>
        </w:rPr>
        <w:t>ru</w:t>
      </w:r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 xml:space="preserve">с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C13508">
        <w:rPr>
          <w:rFonts w:ascii="Times New Roman" w:hAnsi="Times New Roman"/>
          <w:b/>
          <w:sz w:val="24"/>
          <w:szCs w:val="24"/>
          <w:u w:val="single"/>
        </w:rPr>
        <w:t>20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60854">
        <w:rPr>
          <w:rFonts w:ascii="Times New Roman" w:hAnsi="Times New Roman"/>
          <w:b/>
          <w:sz w:val="24"/>
          <w:szCs w:val="24"/>
          <w:u w:val="single"/>
        </w:rPr>
        <w:t>апреля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5D4562">
        <w:rPr>
          <w:rFonts w:ascii="Times New Roman" w:hAnsi="Times New Roman"/>
          <w:b/>
          <w:sz w:val="24"/>
          <w:szCs w:val="24"/>
        </w:rPr>
        <w:t xml:space="preserve"> г. по </w:t>
      </w:r>
      <w:r w:rsidR="00B60854">
        <w:rPr>
          <w:rFonts w:ascii="Times New Roman" w:hAnsi="Times New Roman"/>
          <w:b/>
          <w:sz w:val="24"/>
          <w:szCs w:val="24"/>
        </w:rPr>
        <w:t>08</w:t>
      </w:r>
      <w:r w:rsidR="005D4562">
        <w:rPr>
          <w:rFonts w:ascii="Times New Roman" w:hAnsi="Times New Roman"/>
          <w:b/>
          <w:sz w:val="24"/>
          <w:szCs w:val="24"/>
        </w:rPr>
        <w:t xml:space="preserve"> час.00 минут «</w:t>
      </w:r>
      <w:r w:rsidR="00B60854">
        <w:rPr>
          <w:rFonts w:ascii="Times New Roman" w:hAnsi="Times New Roman"/>
          <w:b/>
          <w:sz w:val="24"/>
          <w:szCs w:val="24"/>
          <w:u w:val="single"/>
        </w:rPr>
        <w:t>1</w:t>
      </w:r>
      <w:r w:rsidR="00C13508">
        <w:rPr>
          <w:rFonts w:ascii="Times New Roman" w:hAnsi="Times New Roman"/>
          <w:b/>
          <w:sz w:val="24"/>
          <w:szCs w:val="24"/>
          <w:u w:val="single"/>
        </w:rPr>
        <w:t>9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B60854">
        <w:rPr>
          <w:rFonts w:ascii="Times New Roman" w:hAnsi="Times New Roman"/>
          <w:b/>
          <w:sz w:val="24"/>
          <w:szCs w:val="24"/>
          <w:u w:val="single"/>
        </w:rPr>
        <w:t>мая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AF2F11">
        <w:rPr>
          <w:rFonts w:ascii="Times New Roman" w:hAnsi="Times New Roman"/>
          <w:b/>
          <w:sz w:val="24"/>
          <w:szCs w:val="24"/>
        </w:rPr>
        <w:t>4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F2F1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F2F11" w:rsidRDefault="00AF2F11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>С документами, характеризующими приватизируемое имущество, можно ознакомит</w:t>
      </w:r>
      <w:r w:rsidR="004219E3">
        <w:rPr>
          <w:rFonts w:ascii="Times New Roman" w:hAnsi="Times New Roman"/>
          <w:sz w:val="24"/>
          <w:szCs w:val="24"/>
        </w:rPr>
        <w:t>ь</w:t>
      </w:r>
      <w:r>
        <w:rPr>
          <w:rFonts w:ascii="Times New Roman" w:hAnsi="Times New Roman"/>
          <w:sz w:val="24"/>
          <w:szCs w:val="24"/>
        </w:rPr>
        <w:t>ся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934A6A">
        <w:rPr>
          <w:rFonts w:ascii="Times New Roman" w:hAnsi="Times New Roman"/>
          <w:sz w:val="24"/>
          <w:szCs w:val="24"/>
        </w:rPr>
        <w:t>размере 1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 xml:space="preserve">дств в </w:t>
      </w:r>
      <w:r w:rsidR="00382CCD">
        <w:rPr>
          <w:rFonts w:ascii="Times New Roman" w:hAnsi="Times New Roman"/>
          <w:sz w:val="24"/>
          <w:szCs w:val="24"/>
        </w:rPr>
        <w:lastRenderedPageBreak/>
        <w:t>с</w:t>
      </w:r>
      <w:proofErr w:type="gramEnd"/>
      <w:r w:rsidR="00382CCD">
        <w:rPr>
          <w:rFonts w:ascii="Times New Roman" w:hAnsi="Times New Roman"/>
          <w:sz w:val="24"/>
          <w:szCs w:val="24"/>
        </w:rPr>
        <w:t xml:space="preserve"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</w:t>
      </w:r>
      <w:proofErr w:type="spellStart"/>
      <w:r w:rsidR="00382CCD">
        <w:rPr>
          <w:rFonts w:ascii="Times New Roman" w:hAnsi="Times New Roman"/>
          <w:sz w:val="24"/>
          <w:szCs w:val="24"/>
        </w:rPr>
        <w:t>непоступлении</w:t>
      </w:r>
      <w:proofErr w:type="spellEnd"/>
      <w:r w:rsidR="00382CCD">
        <w:rPr>
          <w:rFonts w:ascii="Times New Roman" w:hAnsi="Times New Roman"/>
          <w:sz w:val="24"/>
          <w:szCs w:val="24"/>
        </w:rPr>
        <w:t xml:space="preserve">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B60854">
        <w:rPr>
          <w:rFonts w:ascii="Times New Roman" w:hAnsi="Times New Roman"/>
          <w:b/>
          <w:sz w:val="24"/>
          <w:szCs w:val="24"/>
          <w:u w:val="single"/>
        </w:rPr>
        <w:t>2</w:t>
      </w:r>
      <w:r w:rsidR="00C13508">
        <w:rPr>
          <w:rFonts w:ascii="Times New Roman" w:hAnsi="Times New Roman"/>
          <w:b/>
          <w:sz w:val="24"/>
          <w:szCs w:val="24"/>
          <w:u w:val="single"/>
        </w:rPr>
        <w:t>1</w:t>
      </w:r>
      <w:r w:rsidR="00E92424">
        <w:rPr>
          <w:rFonts w:ascii="Times New Roman" w:hAnsi="Times New Roman"/>
          <w:b/>
          <w:sz w:val="24"/>
          <w:szCs w:val="24"/>
        </w:rPr>
        <w:t>»</w:t>
      </w:r>
      <w:r w:rsidR="005D4562">
        <w:rPr>
          <w:rFonts w:ascii="Times New Roman" w:hAnsi="Times New Roman"/>
          <w:b/>
          <w:sz w:val="24"/>
          <w:szCs w:val="24"/>
        </w:rPr>
        <w:t xml:space="preserve"> </w:t>
      </w:r>
      <w:r w:rsidR="008C3D07">
        <w:rPr>
          <w:rFonts w:ascii="Times New Roman" w:hAnsi="Times New Roman"/>
          <w:b/>
          <w:sz w:val="24"/>
          <w:szCs w:val="24"/>
          <w:u w:val="single"/>
        </w:rPr>
        <w:t xml:space="preserve">мая </w:t>
      </w:r>
      <w:r w:rsidR="005D4562">
        <w:rPr>
          <w:rFonts w:ascii="Times New Roman" w:hAnsi="Times New Roman"/>
          <w:b/>
          <w:sz w:val="24"/>
          <w:szCs w:val="24"/>
        </w:rPr>
        <w:t>202</w:t>
      </w:r>
      <w:r w:rsidR="005C26B4">
        <w:rPr>
          <w:rFonts w:ascii="Times New Roman" w:hAnsi="Times New Roman"/>
          <w:b/>
          <w:sz w:val="24"/>
          <w:szCs w:val="24"/>
        </w:rPr>
        <w:t>4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</w:t>
      </w:r>
      <w:proofErr w:type="gramStart"/>
      <w:r w:rsidR="0038632E">
        <w:rPr>
          <w:rFonts w:ascii="Times New Roman" w:hAnsi="Times New Roman"/>
          <w:sz w:val="24"/>
          <w:szCs w:val="24"/>
        </w:rPr>
        <w:t>с даты окончания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</w:t>
      </w:r>
      <w:r>
        <w:rPr>
          <w:rFonts w:ascii="Times New Roman" w:hAnsi="Times New Roman"/>
          <w:sz w:val="24"/>
          <w:szCs w:val="24"/>
        </w:rPr>
        <w:lastRenderedPageBreak/>
        <w:t>указанные в информ</w:t>
      </w:r>
      <w:r w:rsidR="00BB29E6">
        <w:rPr>
          <w:rFonts w:ascii="Times New Roman" w:hAnsi="Times New Roman"/>
          <w:sz w:val="24"/>
          <w:szCs w:val="24"/>
        </w:rPr>
        <w:t>ационном сообщении о проведен</w:t>
      </w:r>
      <w:proofErr w:type="gramStart"/>
      <w:r w:rsidR="00BB29E6">
        <w:rPr>
          <w:rFonts w:ascii="Times New Roman" w:hAnsi="Times New Roman"/>
          <w:sz w:val="24"/>
          <w:szCs w:val="24"/>
        </w:rPr>
        <w:t xml:space="preserve">ии </w:t>
      </w:r>
      <w:r>
        <w:rPr>
          <w:rFonts w:ascii="Times New Roman" w:hAnsi="Times New Roman"/>
          <w:sz w:val="24"/>
          <w:szCs w:val="24"/>
        </w:rPr>
        <w:t>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6B58F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Победителем признается участник, предложивший наиболее высокую цену имущества.</w:t>
      </w:r>
      <w:r w:rsidR="006B58FE">
        <w:rPr>
          <w:rFonts w:ascii="Times New Roman" w:hAnsi="Times New Roman"/>
          <w:sz w:val="24"/>
          <w:szCs w:val="24"/>
        </w:rPr>
        <w:t xml:space="preserve"> Если заявку на участие в аукционе подало только одно лицо</w:t>
      </w:r>
      <w:r w:rsidR="002949F9">
        <w:rPr>
          <w:rFonts w:ascii="Times New Roman" w:hAnsi="Times New Roman"/>
          <w:sz w:val="24"/>
          <w:szCs w:val="24"/>
        </w:rPr>
        <w:t xml:space="preserve">, признанное единственным участником аукциона, договор заключается с таким лицом по начальной цене продажи муниципального имущества. </w:t>
      </w:r>
      <w:r>
        <w:rPr>
          <w:rFonts w:ascii="Times New Roman" w:hAnsi="Times New Roman"/>
          <w:sz w:val="24"/>
          <w:szCs w:val="24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Pr="00773C60">
        <w:rPr>
          <w:rFonts w:ascii="Times New Roman" w:eastAsiaTheme="minorHAnsi" w:hAnsi="Times New Roman"/>
          <w:bCs/>
          <w:sz w:val="24"/>
          <w:szCs w:val="24"/>
        </w:rPr>
        <w:t>лицо, признанное единственным участником аукциона, отказалось от заключения договора купли-продажи;</w:t>
      </w:r>
    </w:p>
    <w:p w:rsidR="00773C60" w:rsidRDefault="00773C60" w:rsidP="00773C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в) ни один из участников не сделал предложение о начальной цене имущества.</w:t>
      </w:r>
    </w:p>
    <w:p w:rsidR="0083338A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</w:t>
      </w:r>
      <w:r w:rsidR="00773C60">
        <w:rPr>
          <w:rFonts w:ascii="Times New Roman" w:hAnsi="Times New Roman"/>
          <w:sz w:val="24"/>
          <w:szCs w:val="24"/>
        </w:rPr>
        <w:t xml:space="preserve"> часа</w:t>
      </w:r>
      <w:r>
        <w:rPr>
          <w:rFonts w:ascii="Times New Roman" w:hAnsi="Times New Roman"/>
          <w:sz w:val="24"/>
          <w:szCs w:val="24"/>
        </w:rPr>
        <w:t xml:space="preserve">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773C60" w:rsidRDefault="0083338A" w:rsidP="00773C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</w:t>
      </w:r>
      <w:r w:rsidR="00773C60">
        <w:rPr>
          <w:rFonts w:ascii="Times New Roman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 xml:space="preserve">или лицом,  или лицом, признанным единственным участником аукциона </w:t>
      </w:r>
      <w:r>
        <w:rPr>
          <w:rFonts w:ascii="Times New Roman" w:hAnsi="Times New Roman"/>
          <w:sz w:val="24"/>
          <w:szCs w:val="24"/>
        </w:rPr>
        <w:t>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</w:t>
      </w:r>
      <w:r w:rsidR="00773C60" w:rsidRPr="00773C60">
        <w:rPr>
          <w:rFonts w:ascii="Times New Roman" w:eastAsiaTheme="minorHAnsi" w:hAnsi="Times New Roman"/>
          <w:sz w:val="24"/>
          <w:szCs w:val="24"/>
        </w:rPr>
        <w:t xml:space="preserve"> </w:t>
      </w:r>
      <w:r w:rsidR="00773C60">
        <w:rPr>
          <w:rFonts w:ascii="Times New Roman" w:eastAsiaTheme="minorHAnsi" w:hAnsi="Times New Roman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83338A" w:rsidRPr="00773C60" w:rsidRDefault="00F35D15" w:rsidP="00773C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D1900">
        <w:rPr>
          <w:rFonts w:ascii="Times New Roman" w:hAnsi="Times New Roman"/>
          <w:sz w:val="24"/>
          <w:szCs w:val="24"/>
        </w:rPr>
        <w:t>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>
        <w:rPr>
          <w:rFonts w:ascii="Times New Roman" w:hAnsi="Times New Roman"/>
          <w:sz w:val="24"/>
          <w:szCs w:val="24"/>
        </w:rPr>
        <w:tab/>
      </w:r>
    </w:p>
    <w:sectPr w:rsidR="0083338A" w:rsidRPr="00773C60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D07" w:rsidRDefault="008C3D07" w:rsidP="005C1E9B">
      <w:pPr>
        <w:spacing w:after="0" w:line="240" w:lineRule="auto"/>
      </w:pPr>
      <w:r>
        <w:separator/>
      </w:r>
    </w:p>
  </w:endnote>
  <w:endnote w:type="continuationSeparator" w:id="0">
    <w:p w:rsidR="008C3D07" w:rsidRDefault="008C3D07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D07" w:rsidRDefault="008C3D07" w:rsidP="005C1E9B">
      <w:pPr>
        <w:spacing w:after="0" w:line="240" w:lineRule="auto"/>
      </w:pPr>
      <w:r>
        <w:separator/>
      </w:r>
    </w:p>
  </w:footnote>
  <w:footnote w:type="continuationSeparator" w:id="0">
    <w:p w:rsidR="008C3D07" w:rsidRDefault="008C3D07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8C3D07" w:rsidRDefault="009768B2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8C3D07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C13508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3D07" w:rsidRDefault="008C3D0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333C"/>
    <w:rsid w:val="00036940"/>
    <w:rsid w:val="00051F85"/>
    <w:rsid w:val="00071E66"/>
    <w:rsid w:val="00080CD7"/>
    <w:rsid w:val="000840C0"/>
    <w:rsid w:val="000908C7"/>
    <w:rsid w:val="0009377C"/>
    <w:rsid w:val="00095775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0F2846"/>
    <w:rsid w:val="00104DDC"/>
    <w:rsid w:val="001072A9"/>
    <w:rsid w:val="00114468"/>
    <w:rsid w:val="001157F4"/>
    <w:rsid w:val="00122C9B"/>
    <w:rsid w:val="00127C7A"/>
    <w:rsid w:val="001304CC"/>
    <w:rsid w:val="001315A3"/>
    <w:rsid w:val="001372E8"/>
    <w:rsid w:val="00151938"/>
    <w:rsid w:val="00152835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95830"/>
    <w:rsid w:val="001A0FE2"/>
    <w:rsid w:val="001A2AEC"/>
    <w:rsid w:val="001A5962"/>
    <w:rsid w:val="001A7F35"/>
    <w:rsid w:val="001D01C7"/>
    <w:rsid w:val="001D1E73"/>
    <w:rsid w:val="001E354E"/>
    <w:rsid w:val="001E44C9"/>
    <w:rsid w:val="001F0098"/>
    <w:rsid w:val="001F033A"/>
    <w:rsid w:val="00204CEB"/>
    <w:rsid w:val="0020523D"/>
    <w:rsid w:val="00207383"/>
    <w:rsid w:val="00216291"/>
    <w:rsid w:val="00223C14"/>
    <w:rsid w:val="00226019"/>
    <w:rsid w:val="0023406C"/>
    <w:rsid w:val="0024032C"/>
    <w:rsid w:val="00245B02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49F9"/>
    <w:rsid w:val="0029529E"/>
    <w:rsid w:val="00296892"/>
    <w:rsid w:val="002A3BA2"/>
    <w:rsid w:val="002A5372"/>
    <w:rsid w:val="002A60C4"/>
    <w:rsid w:val="002B5FC5"/>
    <w:rsid w:val="002B5FF6"/>
    <w:rsid w:val="002C7358"/>
    <w:rsid w:val="002C7FB0"/>
    <w:rsid w:val="002D3E0C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733B9"/>
    <w:rsid w:val="00373DF5"/>
    <w:rsid w:val="00382CCD"/>
    <w:rsid w:val="0038632E"/>
    <w:rsid w:val="003B0726"/>
    <w:rsid w:val="003B7DF7"/>
    <w:rsid w:val="003F054D"/>
    <w:rsid w:val="003F24E2"/>
    <w:rsid w:val="003F35F4"/>
    <w:rsid w:val="00417108"/>
    <w:rsid w:val="004219E3"/>
    <w:rsid w:val="00424DC1"/>
    <w:rsid w:val="0042616C"/>
    <w:rsid w:val="004410E8"/>
    <w:rsid w:val="00444463"/>
    <w:rsid w:val="004463B2"/>
    <w:rsid w:val="004512EF"/>
    <w:rsid w:val="00463DC6"/>
    <w:rsid w:val="004719E5"/>
    <w:rsid w:val="00473073"/>
    <w:rsid w:val="00492581"/>
    <w:rsid w:val="00496B01"/>
    <w:rsid w:val="004A34B4"/>
    <w:rsid w:val="004A51A4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29CE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73A00"/>
    <w:rsid w:val="00593ECE"/>
    <w:rsid w:val="005A2A61"/>
    <w:rsid w:val="005A2D8B"/>
    <w:rsid w:val="005A57CB"/>
    <w:rsid w:val="005C0263"/>
    <w:rsid w:val="005C0C6F"/>
    <w:rsid w:val="005C1E9B"/>
    <w:rsid w:val="005C26B4"/>
    <w:rsid w:val="005C45D2"/>
    <w:rsid w:val="005D4207"/>
    <w:rsid w:val="005D4562"/>
    <w:rsid w:val="005E0074"/>
    <w:rsid w:val="005E37AE"/>
    <w:rsid w:val="005F0048"/>
    <w:rsid w:val="005F1C7D"/>
    <w:rsid w:val="005F5E60"/>
    <w:rsid w:val="005F6E75"/>
    <w:rsid w:val="005F7201"/>
    <w:rsid w:val="00622669"/>
    <w:rsid w:val="00635BD4"/>
    <w:rsid w:val="0063746A"/>
    <w:rsid w:val="006405D0"/>
    <w:rsid w:val="006549DE"/>
    <w:rsid w:val="00663B9A"/>
    <w:rsid w:val="006659E3"/>
    <w:rsid w:val="00682020"/>
    <w:rsid w:val="006854E7"/>
    <w:rsid w:val="006A0934"/>
    <w:rsid w:val="006A7C84"/>
    <w:rsid w:val="006B3490"/>
    <w:rsid w:val="006B58FE"/>
    <w:rsid w:val="006B7F97"/>
    <w:rsid w:val="006C580F"/>
    <w:rsid w:val="006C6153"/>
    <w:rsid w:val="006D181C"/>
    <w:rsid w:val="006D7B3D"/>
    <w:rsid w:val="006F6027"/>
    <w:rsid w:val="006F7C34"/>
    <w:rsid w:val="00701987"/>
    <w:rsid w:val="0070381E"/>
    <w:rsid w:val="00705A51"/>
    <w:rsid w:val="007106BC"/>
    <w:rsid w:val="00734260"/>
    <w:rsid w:val="007455F8"/>
    <w:rsid w:val="00750F3A"/>
    <w:rsid w:val="00765BAC"/>
    <w:rsid w:val="00771293"/>
    <w:rsid w:val="00772830"/>
    <w:rsid w:val="00773C60"/>
    <w:rsid w:val="00777E0B"/>
    <w:rsid w:val="007808EA"/>
    <w:rsid w:val="00786D0D"/>
    <w:rsid w:val="00790159"/>
    <w:rsid w:val="00794B36"/>
    <w:rsid w:val="007A1D6B"/>
    <w:rsid w:val="007A320B"/>
    <w:rsid w:val="007A344F"/>
    <w:rsid w:val="007A5121"/>
    <w:rsid w:val="007A5D08"/>
    <w:rsid w:val="007B29FD"/>
    <w:rsid w:val="007C169E"/>
    <w:rsid w:val="007C36A6"/>
    <w:rsid w:val="007D6543"/>
    <w:rsid w:val="007E1E67"/>
    <w:rsid w:val="007F02BC"/>
    <w:rsid w:val="007F739D"/>
    <w:rsid w:val="008028D8"/>
    <w:rsid w:val="00821393"/>
    <w:rsid w:val="00827F1A"/>
    <w:rsid w:val="0083338A"/>
    <w:rsid w:val="008526E7"/>
    <w:rsid w:val="0085356C"/>
    <w:rsid w:val="00853CE0"/>
    <w:rsid w:val="00853CE9"/>
    <w:rsid w:val="00853E64"/>
    <w:rsid w:val="0086570F"/>
    <w:rsid w:val="0087682C"/>
    <w:rsid w:val="0088520D"/>
    <w:rsid w:val="00890C6A"/>
    <w:rsid w:val="0089770F"/>
    <w:rsid w:val="008B3D91"/>
    <w:rsid w:val="008C381C"/>
    <w:rsid w:val="008C3C31"/>
    <w:rsid w:val="008C3D07"/>
    <w:rsid w:val="008C74B9"/>
    <w:rsid w:val="008D0F85"/>
    <w:rsid w:val="008D18A4"/>
    <w:rsid w:val="008D3B0E"/>
    <w:rsid w:val="008D3BA6"/>
    <w:rsid w:val="008D3E59"/>
    <w:rsid w:val="008D5796"/>
    <w:rsid w:val="008F2CEC"/>
    <w:rsid w:val="008F4417"/>
    <w:rsid w:val="009002FB"/>
    <w:rsid w:val="00907823"/>
    <w:rsid w:val="00930EFF"/>
    <w:rsid w:val="00934840"/>
    <w:rsid w:val="00934A6A"/>
    <w:rsid w:val="00934E89"/>
    <w:rsid w:val="00936EFF"/>
    <w:rsid w:val="00956150"/>
    <w:rsid w:val="00963760"/>
    <w:rsid w:val="0097263E"/>
    <w:rsid w:val="00972E23"/>
    <w:rsid w:val="009768B2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30902"/>
    <w:rsid w:val="00A40626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AF2F11"/>
    <w:rsid w:val="00B00CEC"/>
    <w:rsid w:val="00B01BD8"/>
    <w:rsid w:val="00B03E04"/>
    <w:rsid w:val="00B11FBA"/>
    <w:rsid w:val="00B1443D"/>
    <w:rsid w:val="00B1526A"/>
    <w:rsid w:val="00B20918"/>
    <w:rsid w:val="00B60854"/>
    <w:rsid w:val="00B64BFB"/>
    <w:rsid w:val="00B667F0"/>
    <w:rsid w:val="00B90A46"/>
    <w:rsid w:val="00B96E0D"/>
    <w:rsid w:val="00BA1ECC"/>
    <w:rsid w:val="00BB0649"/>
    <w:rsid w:val="00BB29E6"/>
    <w:rsid w:val="00BB6A4C"/>
    <w:rsid w:val="00BC4A68"/>
    <w:rsid w:val="00BD4F6D"/>
    <w:rsid w:val="00BF1C08"/>
    <w:rsid w:val="00C10F6D"/>
    <w:rsid w:val="00C118F6"/>
    <w:rsid w:val="00C13508"/>
    <w:rsid w:val="00C15782"/>
    <w:rsid w:val="00C16E62"/>
    <w:rsid w:val="00C51E92"/>
    <w:rsid w:val="00C62A93"/>
    <w:rsid w:val="00C6380E"/>
    <w:rsid w:val="00C63D0E"/>
    <w:rsid w:val="00C675D9"/>
    <w:rsid w:val="00C711F4"/>
    <w:rsid w:val="00C8567B"/>
    <w:rsid w:val="00C948D5"/>
    <w:rsid w:val="00CA0466"/>
    <w:rsid w:val="00CB528B"/>
    <w:rsid w:val="00CB5980"/>
    <w:rsid w:val="00CB6E0A"/>
    <w:rsid w:val="00CC3DA5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DF75E9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574B8"/>
    <w:rsid w:val="00E62A07"/>
    <w:rsid w:val="00E64249"/>
    <w:rsid w:val="00E70D1F"/>
    <w:rsid w:val="00E740A6"/>
    <w:rsid w:val="00E74590"/>
    <w:rsid w:val="00E75A74"/>
    <w:rsid w:val="00E761ED"/>
    <w:rsid w:val="00E92424"/>
    <w:rsid w:val="00E939D7"/>
    <w:rsid w:val="00E93D86"/>
    <w:rsid w:val="00E93F23"/>
    <w:rsid w:val="00E9746C"/>
    <w:rsid w:val="00EA04F0"/>
    <w:rsid w:val="00EA3A27"/>
    <w:rsid w:val="00EB3951"/>
    <w:rsid w:val="00EC7B23"/>
    <w:rsid w:val="00EF3F4C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53142"/>
    <w:rsid w:val="00F71FDA"/>
    <w:rsid w:val="00F745A7"/>
    <w:rsid w:val="00F922FB"/>
    <w:rsid w:val="00F95433"/>
    <w:rsid w:val="00FA0342"/>
    <w:rsid w:val="00FA6199"/>
    <w:rsid w:val="00FB644B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3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F1D1E4-E243-400E-A784-C4D34FC8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2192</Words>
  <Characters>12496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Мамышева Муниря</cp:lastModifiedBy>
  <cp:revision>39</cp:revision>
  <cp:lastPrinted>2023-06-29T12:40:00Z</cp:lastPrinted>
  <dcterms:created xsi:type="dcterms:W3CDTF">2021-06-22T10:47:00Z</dcterms:created>
  <dcterms:modified xsi:type="dcterms:W3CDTF">2024-04-19T09:32:00Z</dcterms:modified>
</cp:coreProperties>
</file>